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bookmarkStart w:id="0" w:name="_GoBack"/>
      <w:bookmarkEnd w:id="0"/>
      <w:r>
        <w:rPr>
          <w:b/>
          <w:szCs w:val="26"/>
        </w:rPr>
        <w:t>Рекомендуемый образец</w:t>
      </w:r>
    </w:p>
    <w:tbl>
      <w:tblPr>
        <w:tblW w:w="493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7"/>
      </w:tblGrid>
      <w:tr w:rsidR="007671EC" w:rsidTr="008C5F14">
        <w:trPr>
          <w:trHeight w:val="80"/>
        </w:trPr>
        <w:tc>
          <w:tcPr>
            <w:tcW w:w="493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  <w:rPr>
                <w:sz w:val="28"/>
                <w:szCs w:val="28"/>
              </w:rPr>
            </w:pPr>
            <w:r>
              <w:t xml:space="preserve">В </w:t>
            </w:r>
          </w:p>
        </w:tc>
      </w:tr>
      <w:tr w:rsidR="007671EC" w:rsidTr="00A249BF">
        <w:tc>
          <w:tcPr>
            <w:tcW w:w="49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ind w:left="-28" w:firstLine="28"/>
              <w:rPr>
                <w:sz w:val="28"/>
                <w:szCs w:val="28"/>
              </w:rPr>
            </w:pPr>
          </w:p>
        </w:tc>
      </w:tr>
      <w:tr w:rsidR="007671EC" w:rsidTr="00A249BF">
        <w:trPr>
          <w:trHeight w:val="161"/>
        </w:trPr>
        <w:tc>
          <w:tcPr>
            <w:tcW w:w="493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ind w:left="-28" w:firstLine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A249BF">
        <w:trPr>
          <w:trHeight w:val="73"/>
        </w:trPr>
        <w:tc>
          <w:tcPr>
            <w:tcW w:w="425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 w:val="28"/>
                <w:szCs w:val="28"/>
              </w:rPr>
            </w:pPr>
            <w:r>
              <w:t>от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 w:val="28"/>
                <w:szCs w:val="28"/>
              </w:rPr>
            </w:pPr>
          </w:p>
        </w:tc>
      </w:tr>
      <w:tr w:rsidR="007671EC" w:rsidTr="00A249BF">
        <w:trPr>
          <w:trHeight w:val="227"/>
        </w:trPr>
        <w:tc>
          <w:tcPr>
            <w:tcW w:w="425" w:type="dxa"/>
            <w:tcBorders>
              <w:top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7" w:type="dxa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7671EC" w:rsidRDefault="007671EC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7671EC" w:rsidTr="008C5F14">
        <w:trPr>
          <w:trHeight w:val="80"/>
        </w:trPr>
        <w:tc>
          <w:tcPr>
            <w:tcW w:w="4932" w:type="dxa"/>
            <w:gridSpan w:val="2"/>
          </w:tcPr>
          <w:p w:rsidR="007671EC" w:rsidRDefault="007671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УВЕДОМЛЕНИЕ</w:t>
      </w:r>
    </w:p>
    <w:p w:rsidR="007671EC" w:rsidRDefault="007671EC">
      <w:pPr>
        <w:pStyle w:val="af5"/>
        <w:shd w:val="clear" w:color="auto" w:fill="FFFFFF"/>
        <w:spacing w:beforeAutospacing="0" w:afterAutospacing="0"/>
        <w:contextualSpacing/>
        <w:jc w:val="center"/>
        <w:rPr>
          <w:b/>
          <w:spacing w:val="80"/>
          <w:szCs w:val="28"/>
        </w:rPr>
      </w:pP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о возникновении </w:t>
      </w:r>
      <w:r>
        <w:rPr>
          <w:color w:val="000000"/>
        </w:rPr>
        <w:t xml:space="preserve">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</w:t>
      </w:r>
      <w:r>
        <w:rPr>
          <w:color w:val="000000"/>
        </w:rPr>
        <w:br/>
        <w:t xml:space="preserve">«О противодействии коррупции» </w:t>
      </w:r>
    </w:p>
    <w:p w:rsidR="007671EC" w:rsidRDefault="005401EF">
      <w:pPr>
        <w:tabs>
          <w:tab w:val="left" w:pos="9356"/>
        </w:tabs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Я,</w:t>
      </w:r>
      <w:r w:rsidR="008C5F14">
        <w:rPr>
          <w:color w:val="000000" w:themeColor="text1"/>
        </w:rPr>
        <w:t xml:space="preserve"> _____________________________________________________________________</w:t>
      </w:r>
    </w:p>
    <w:p w:rsidR="007671EC" w:rsidRDefault="004C2278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(фамилия, имя, отчество (при наличии)</w:t>
      </w:r>
    </w:p>
    <w:p w:rsidR="007671EC" w:rsidRDefault="00A249BF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З</w:t>
      </w:r>
      <w:r w:rsidR="005401EF">
        <w:rPr>
          <w:color w:val="000000" w:themeColor="text1"/>
        </w:rPr>
        <w:t>амещающий</w:t>
      </w:r>
      <w:r>
        <w:rPr>
          <w:color w:val="000000" w:themeColor="text1"/>
        </w:rPr>
        <w:t xml:space="preserve"> (замещающая) </w:t>
      </w:r>
      <w:r w:rsidR="004C2278">
        <w:rPr>
          <w:color w:val="000000" w:themeColor="text1"/>
        </w:rPr>
        <w:t xml:space="preserve">в </w:t>
      </w:r>
      <w:r>
        <w:rPr>
          <w:color w:val="000000" w:themeColor="text1"/>
        </w:rPr>
        <w:t>___________________________________________________</w:t>
      </w:r>
    </w:p>
    <w:p w:rsidR="007671EC" w:rsidRDefault="00A249BF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                       </w:t>
      </w:r>
      <w:r w:rsidR="004C2278">
        <w:rPr>
          <w:color w:val="000000" w:themeColor="text1"/>
          <w:vertAlign w:val="superscript"/>
        </w:rPr>
        <w:t>(наименование государственного органа, организации)</w:t>
      </w:r>
    </w:p>
    <w:p w:rsidR="007671EC" w:rsidRDefault="008C5F14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Должность___________________________________________________________________</w:t>
      </w:r>
      <w:r>
        <w:rPr>
          <w:color w:val="000000" w:themeColor="text1"/>
          <w:u w:val="single"/>
        </w:rPr>
        <w:t>,</w:t>
      </w:r>
    </w:p>
    <w:p w:rsidR="007671EC" w:rsidRDefault="004C2278">
      <w:pPr>
        <w:ind w:left="993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(наименование должности с указанием структурного подразделения)</w:t>
      </w:r>
    </w:p>
    <w:p w:rsidR="007671EC" w:rsidRDefault="004C2278" w:rsidP="00F768DE">
      <w:pPr>
        <w:tabs>
          <w:tab w:val="left" w:pos="9778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связанную с соблюдением ограничений и запретов, требований о предотвращении или об урегулировании конфликта интересов и исполнением обязанностей, установленных Федеральным </w:t>
      </w:r>
      <w:hyperlink r:id="rId7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от 25 декабря 2008 г. № 273-ФЗ «О противодействии коррупции» (далее </w:t>
      </w:r>
      <w:r>
        <w:rPr>
          <w:color w:val="000000" w:themeColor="text1"/>
        </w:rPr>
        <w:noBreakHyphen/>
        <w:t xml:space="preserve"> Федеральный закон № 273-ФЗ) и другими федеральными законами в целях противодействия коррупции, сообщаю о возникновении не зависящих от меня обстоятельств, препятствующих </w:t>
      </w:r>
      <w:r w:rsidR="008C5F14">
        <w:rPr>
          <w:color w:val="000000" w:themeColor="text1"/>
        </w:rPr>
        <w:t>_________________________________________________</w:t>
      </w:r>
      <w:r w:rsidR="00F768DE">
        <w:rPr>
          <w:color w:val="000000" w:themeColor="text1"/>
        </w:rPr>
        <w:t>________________</w:t>
      </w:r>
    </w:p>
    <w:p w:rsidR="007671EC" w:rsidRDefault="008C5F14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vertAlign w:val="superscript"/>
        </w:rPr>
        <w:t xml:space="preserve">                                                                                                         (необходимо указать соблюдение какого конкретно ограничения, запрета, </w:t>
      </w:r>
      <w:r w:rsidR="004C2278">
        <w:rPr>
          <w:color w:val="000000" w:themeColor="text1"/>
          <w:u w:val="single"/>
        </w:rPr>
        <w:tab/>
      </w:r>
    </w:p>
    <w:p w:rsidR="007671EC" w:rsidRDefault="008C5F14" w:rsidP="008C5F14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требования </w:t>
      </w:r>
      <w:r w:rsidR="004C2278">
        <w:rPr>
          <w:color w:val="000000" w:themeColor="text1"/>
          <w:vertAlign w:val="superscript"/>
        </w:rPr>
        <w:t>о предотвращении или об урегулировании</w:t>
      </w:r>
      <w:r>
        <w:rPr>
          <w:color w:val="000000" w:themeColor="text1"/>
          <w:vertAlign w:val="superscript"/>
        </w:rPr>
        <w:t xml:space="preserve"> конфликта интересов, исполнение какой конкретно обязанности, установленных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Федеральным </w:t>
      </w:r>
      <w:hyperlink r:id="rId8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</w:t>
      </w:r>
      <w:r w:rsidR="008C5F14">
        <w:rPr>
          <w:color w:val="000000" w:themeColor="text1"/>
          <w:vertAlign w:val="superscript"/>
        </w:rPr>
        <w:t xml:space="preserve"> федеральными законами в целях противодействия коррупции, не может быть обеспечено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8C5F14" w:rsidP="008C5F14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гражданским служащим (работником учреждения)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в связи с </w:t>
      </w:r>
      <w:r w:rsidR="008C5F14">
        <w:rPr>
          <w:color w:val="000000" w:themeColor="text1"/>
        </w:rPr>
        <w:t>______________________________________________________________________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851"/>
        <w:jc w:val="both"/>
        <w:rPr>
          <w:color w:val="000000" w:themeColor="text1"/>
          <w:vertAlign w:val="superscript"/>
        </w:rPr>
      </w:pP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(указываются обстоятельства, находящиеся вне контроля гражданского служащего (работника учреждения),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чрезвычайные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и непредотвратимые обстоятельства, которых нельзя было ожидать или избежать либо которые нельзя было преодолеть,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которые исключают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возможность соблюдения ограничений и запретов, требований о предотвращении или об урегулировании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lastRenderedPageBreak/>
        <w:t xml:space="preserve">конфликта интересов и исполнение обязанностей, установленных Федеральным </w:t>
      </w:r>
      <w:hyperlink r:id="rId9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tabs>
          <w:tab w:val="left" w:pos="9356"/>
        </w:tabs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К уведомлению </w:t>
      </w:r>
      <w:proofErr w:type="gramStart"/>
      <w:r>
        <w:rPr>
          <w:color w:val="000000" w:themeColor="text1"/>
        </w:rPr>
        <w:t>прилагаю: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______________________________________________________</w:t>
      </w:r>
      <w:r w:rsidR="00F768DE">
        <w:rPr>
          <w:color w:val="000000" w:themeColor="text1"/>
        </w:rPr>
        <w:t>__</w:t>
      </w:r>
      <w:r>
        <w:rPr>
          <w:color w:val="000000" w:themeColor="text1"/>
        </w:rPr>
        <w:t xml:space="preserve"> </w:t>
      </w:r>
    </w:p>
    <w:p w:rsidR="007671EC" w:rsidRDefault="004C2278">
      <w:pPr>
        <w:ind w:left="2410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(указываются документы, иные дополнительные материалы и (или) информация (при наличии)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Меры, принятые мною</w:t>
      </w:r>
      <w:r w:rsidR="008C5F14">
        <w:rPr>
          <w:color w:val="000000" w:themeColor="text1"/>
        </w:rPr>
        <w:t>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8C5F14">
      <w:pPr>
        <w:ind w:left="2127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</w:t>
      </w:r>
      <w:r w:rsidR="004C2278">
        <w:rPr>
          <w:color w:val="000000" w:themeColor="text1"/>
          <w:vertAlign w:val="superscript"/>
        </w:rPr>
        <w:t xml:space="preserve"> (указываются меры, принятые гражданским служащим (работником учреждения) по соблюдению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ограничения и запрета, требования о предотвращении или об урегулировании конфликта интересов и исполнению обязанности,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установленных Федеральным </w:t>
      </w:r>
      <w:hyperlink r:id="rId10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В случае прекращения действия вышеуказанных обстоятельств обязуюсь незамедлительно письменно проинформировать об этом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3969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(Отдел по профилактике коррупционных и иных правонарушений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sz w:val="28"/>
          <w:szCs w:val="28"/>
        </w:rPr>
      </w:pPr>
      <w:r>
        <w:rPr>
          <w:color w:val="000000" w:themeColor="text1"/>
          <w:vertAlign w:val="superscript"/>
        </w:rPr>
        <w:t>(наименование уполномоченного подразделения территориального органа)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и не позднее чем через один месяц со дня прекращения действия вышеуказанных обстоятельств обязуюсь обеспечить</w:t>
      </w:r>
      <w:r w:rsidR="008C5F14">
        <w:rPr>
          <w:color w:val="000000" w:themeColor="text1"/>
        </w:rPr>
        <w:t>_______________</w:t>
      </w:r>
      <w:r w:rsidR="00200C37">
        <w:rPr>
          <w:color w:val="000000" w:themeColor="text1"/>
        </w:rPr>
        <w:t>__________________________________</w:t>
      </w:r>
    </w:p>
    <w:p w:rsidR="007671EC" w:rsidRDefault="00F768DE" w:rsidP="00F768DE">
      <w:pPr>
        <w:jc w:val="both"/>
        <w:rPr>
          <w:sz w:val="28"/>
          <w:szCs w:val="28"/>
        </w:rPr>
      </w:pPr>
      <w:r>
        <w:rPr>
          <w:color w:val="000000" w:themeColor="text1"/>
          <w:vertAlign w:val="superscript"/>
        </w:rPr>
        <w:t xml:space="preserve">                                                        </w:t>
      </w:r>
      <w:r w:rsidR="00DE5546">
        <w:rPr>
          <w:color w:val="000000" w:themeColor="text1"/>
          <w:vertAlign w:val="superscript"/>
        </w:rPr>
        <w:t xml:space="preserve"> </w:t>
      </w:r>
      <w:r w:rsidR="004C2278">
        <w:rPr>
          <w:color w:val="000000" w:themeColor="text1"/>
          <w:vertAlign w:val="superscript"/>
        </w:rPr>
        <w:t>(указывается ограничение, запрет, требование о предотвращении</w:t>
      </w:r>
      <w:r w:rsidR="00ED22BF">
        <w:rPr>
          <w:color w:val="000000" w:themeColor="text1"/>
          <w:vertAlign w:val="superscript"/>
        </w:rPr>
        <w:t xml:space="preserve"> или </w:t>
      </w:r>
      <w:r>
        <w:rPr>
          <w:color w:val="000000" w:themeColor="text1"/>
          <w:vertAlign w:val="superscript"/>
        </w:rPr>
        <w:t>об урегулировании конфликта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4C2278" w:rsidP="00F768DE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интересов, обязанность, установленные Федеральным </w:t>
      </w:r>
      <w:hyperlink r:id="rId11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</w:t>
      </w:r>
      <w:r w:rsidR="00ED22BF">
        <w:rPr>
          <w:color w:val="000000" w:themeColor="text1"/>
          <w:vertAlign w:val="superscript"/>
        </w:rPr>
        <w:t xml:space="preserve"> </w:t>
      </w:r>
      <w:r w:rsidR="00F768DE">
        <w:rPr>
          <w:color w:val="000000" w:themeColor="text1"/>
          <w:vertAlign w:val="superscript"/>
        </w:rPr>
        <w:t xml:space="preserve">законами в целях противодействия 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F768DE" w:rsidP="00200C37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коррупции, </w:t>
      </w:r>
      <w:r w:rsidR="004C2278">
        <w:rPr>
          <w:color w:val="000000" w:themeColor="text1"/>
          <w:vertAlign w:val="superscript"/>
        </w:rPr>
        <w:t>соблюдение (исполнение) которого (которой) обязуется обеспечить</w:t>
      </w:r>
      <w:r>
        <w:rPr>
          <w:color w:val="000000" w:themeColor="text1"/>
          <w:vertAlign w:val="superscript"/>
        </w:rPr>
        <w:t xml:space="preserve"> гражданский служащий (работник учреждения)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Указанный вопрос о возникновении обстоятельств, препятствующих соблюдению мною ограничений и запретов, требований о предотвращении или об урегулировании конфликта интересов и исполнению обязанностей, установленных Федеральным </w:t>
      </w:r>
      <w:hyperlink r:id="rId12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№ 273-ФЗ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 xml:space="preserve">и другими федеральными законами в целях противодействия коррупции, прошу рассмотреть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>на заседании комиссии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_________</w:t>
      </w:r>
      <w:r w:rsidR="00200C37">
        <w:rPr>
          <w:color w:val="000000" w:themeColor="text1"/>
        </w:rPr>
        <w:t>______</w:t>
      </w:r>
    </w:p>
    <w:p w:rsidR="007671EC" w:rsidRDefault="004C2278">
      <w:pPr>
        <w:ind w:left="3686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(в моем присутствии (без моего присутствия)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Информацию о принятом решении прошу направить по </w:t>
      </w:r>
      <w:proofErr w:type="gramStart"/>
      <w:r>
        <w:rPr>
          <w:color w:val="000000" w:themeColor="text1"/>
        </w:rPr>
        <w:t>адресу: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</w:t>
      </w:r>
      <w:r w:rsidR="00F768DE">
        <w:rPr>
          <w:color w:val="000000" w:themeColor="text1"/>
        </w:rPr>
        <w:t>________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200C37">
        <w:rPr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(указывается адрес фактического проживания, адрес электронной почты либо иной способ направления решения)</w:t>
      </w:r>
    </w:p>
    <w:p w:rsidR="007671EC" w:rsidRDefault="007671EC">
      <w:pPr>
        <w:ind w:firstLine="709"/>
        <w:jc w:val="both"/>
        <w:rPr>
          <w:color w:val="000000" w:themeColor="text1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 (</w:t>
      </w:r>
      <w:r>
        <w:rPr>
          <w:vertAlign w:val="superscript"/>
        </w:rPr>
        <w:t>фамилия, имя, отчество (при наличии)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200C37" w:rsidRDefault="004C2278" w:rsidP="00200C37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</w:p>
    <w:p w:rsidR="007671EC" w:rsidRDefault="004C2278" w:rsidP="00200C37">
      <w:pPr>
        <w:tabs>
          <w:tab w:val="left" w:pos="935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 xml:space="preserve">должностного лица </w:t>
      </w:r>
      <w:r>
        <w:rPr>
          <w:rFonts w:eastAsiaTheme="majorEastAsia"/>
          <w:color w:val="000000" w:themeColor="text1"/>
          <w:vertAlign w:val="superscript"/>
        </w:rPr>
        <w:t>Отдела по профилактике коррупционных и иных правонарушений (уполномоченного подразделения территориального органа)</w:t>
      </w:r>
      <w:r>
        <w:rPr>
          <w:color w:val="000000" w:themeColor="text1"/>
          <w:vertAlign w:val="superscript"/>
        </w:rPr>
        <w:t>, зарегистрировавшего обращение)</w:t>
      </w:r>
    </w:p>
    <w:sectPr w:rsidR="007671EC" w:rsidSect="00200C37">
      <w:headerReference w:type="default" r:id="rId13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4B3" w:rsidRDefault="00AF04B3">
      <w:r>
        <w:separator/>
      </w:r>
    </w:p>
  </w:endnote>
  <w:endnote w:type="continuationSeparator" w:id="0">
    <w:p w:rsidR="00AF04B3" w:rsidRDefault="00AF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4B3" w:rsidRDefault="00AF04B3">
      <w:pPr>
        <w:rPr>
          <w:sz w:val="12"/>
        </w:rPr>
      </w:pPr>
      <w:r>
        <w:separator/>
      </w:r>
    </w:p>
  </w:footnote>
  <w:footnote w:type="continuationSeparator" w:id="0">
    <w:p w:rsidR="00AF04B3" w:rsidRDefault="00AF04B3">
      <w:pPr>
        <w:rPr>
          <w:sz w:val="12"/>
        </w:rPr>
      </w:pPr>
      <w:r>
        <w:continuationSeparator/>
      </w:r>
    </w:p>
  </w:footnote>
  <w:footnote w:id="1">
    <w:p w:rsidR="00E65D1E" w:rsidRDefault="004C2278" w:rsidP="00E65D1E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DD0FB4">
        <w:t xml:space="preserve"> </w:t>
      </w:r>
      <w:r w:rsidR="00E65D1E">
        <w:t xml:space="preserve">Приказ Федерального казначейства от 6 марта 2015 г. № 6н «Об утверждении Положения о Комиссии </w:t>
      </w:r>
      <w:r w:rsidR="00F768DE">
        <w:br/>
      </w:r>
      <w:r w:rsidR="00E65D1E">
        <w:t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</w:t>
      </w:r>
      <w:r w:rsidR="00F768DE">
        <w:t> </w:t>
      </w:r>
      <w:r w:rsidR="00E65D1E">
        <w:t>44525), от 18 декабря 2017 г. № 33н (зарегистрирован Министерством юстиции Российской Федерации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Pr="00327C8A" w:rsidRDefault="00E65D1E" w:rsidP="00E65D1E">
      <w:pPr>
        <w:pStyle w:val="af4"/>
        <w:jc w:val="both"/>
      </w:pPr>
      <w:r>
        <w:t xml:space="preserve">Приказ Федерального казначейства от 19 февраля 2015 г. № 4н «Об утверждении Порядка формирования </w:t>
      </w:r>
      <w:r w:rsidR="00F768DE">
        <w:br/>
      </w:r>
      <w:r>
        <w:t xml:space="preserve">и деятельности Комиссии территориального органа Федерального казначейства по соблюдению требований </w:t>
      </w:r>
      <w:r w:rsidR="00F768DE">
        <w:br/>
      </w:r>
      <w:r>
        <w:t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</w:t>
      </w:r>
      <w:r w:rsidR="00F768DE">
        <w:t> </w:t>
      </w:r>
      <w:r>
        <w:t>г., регистрационный № 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D00B5"/>
    <w:rsid w:val="00200C37"/>
    <w:rsid w:val="00213F4C"/>
    <w:rsid w:val="002656CA"/>
    <w:rsid w:val="00325A0C"/>
    <w:rsid w:val="00327C8A"/>
    <w:rsid w:val="0036185B"/>
    <w:rsid w:val="004603B6"/>
    <w:rsid w:val="004839F5"/>
    <w:rsid w:val="004C2278"/>
    <w:rsid w:val="00501ADA"/>
    <w:rsid w:val="005401EF"/>
    <w:rsid w:val="005E35F9"/>
    <w:rsid w:val="00673B9D"/>
    <w:rsid w:val="0067452A"/>
    <w:rsid w:val="006D7343"/>
    <w:rsid w:val="007671EC"/>
    <w:rsid w:val="007831AF"/>
    <w:rsid w:val="00812BC9"/>
    <w:rsid w:val="008C5F14"/>
    <w:rsid w:val="009F7F7E"/>
    <w:rsid w:val="00A249BF"/>
    <w:rsid w:val="00AD39C3"/>
    <w:rsid w:val="00AE1A64"/>
    <w:rsid w:val="00AF04B3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94" TargetMode="External"/><Relationship Id="rId12" Type="http://schemas.openxmlformats.org/officeDocument/2006/relationships/hyperlink" Target="https://login.consultant.ru/link/?req=doc&amp;base=LAW&amp;n=46489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489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8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4CF5-0A8B-4884-BB85-6B8D11CE7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Рогожникова Марина Юрьевна</cp:lastModifiedBy>
  <cp:revision>2</cp:revision>
  <cp:lastPrinted>2024-11-07T09:07:00Z</cp:lastPrinted>
  <dcterms:created xsi:type="dcterms:W3CDTF">2024-12-13T07:10:00Z</dcterms:created>
  <dcterms:modified xsi:type="dcterms:W3CDTF">2024-12-13T07:10:00Z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